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301" w:rsidRDefault="004223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bookmarkStart w:id="0" w:name="_GoBack"/>
      <w:bookmarkEnd w:id="0"/>
    </w:p>
    <w:p w:rsidR="00422301" w:rsidRDefault="00FF185B">
      <w:pPr>
        <w:widowControl w:val="0"/>
        <w:spacing w:after="0" w:line="240" w:lineRule="auto"/>
        <w:jc w:val="center"/>
        <w:rPr>
          <w:rFonts w:cs="Calibri"/>
          <w:color w:val="000000"/>
          <w:sz w:val="28"/>
          <w:szCs w:val="28"/>
        </w:rPr>
      </w:pPr>
      <w:r>
        <w:rPr>
          <w:rFonts w:cs="Calibri"/>
          <w:b/>
          <w:i/>
          <w:color w:val="000000"/>
          <w:sz w:val="28"/>
          <w:szCs w:val="28"/>
        </w:rPr>
        <w:t xml:space="preserve">ROTINA SEMANAL DO TRABALHO PEDAGÓGICO - Atividades Remotas-Data: </w:t>
      </w:r>
      <w:r>
        <w:rPr>
          <w:rFonts w:cs="Calibri"/>
          <w:b/>
          <w:color w:val="FF0000"/>
          <w:sz w:val="28"/>
          <w:szCs w:val="28"/>
        </w:rPr>
        <w:t>10 a 14/05 de 2021</w:t>
      </w:r>
    </w:p>
    <w:p w:rsidR="00422301" w:rsidRDefault="00422301">
      <w:pPr>
        <w:widowControl w:val="0"/>
        <w:spacing w:after="0" w:line="240" w:lineRule="auto"/>
        <w:jc w:val="center"/>
        <w:rPr>
          <w:rFonts w:cs="Calibri"/>
          <w:b/>
          <w:i/>
          <w:color w:val="000000"/>
          <w:sz w:val="10"/>
          <w:szCs w:val="10"/>
          <w:u w:val="single"/>
        </w:rPr>
      </w:pPr>
    </w:p>
    <w:p w:rsidR="00422301" w:rsidRDefault="00FF185B">
      <w:pPr>
        <w:widowControl w:val="0"/>
        <w:spacing w:after="0" w:line="240" w:lineRule="auto"/>
        <w:jc w:val="center"/>
        <w:rPr>
          <w:rFonts w:cs="Calibri"/>
          <w:b/>
          <w:i/>
          <w:color w:val="000000"/>
          <w:sz w:val="28"/>
          <w:szCs w:val="28"/>
        </w:rPr>
      </w:pPr>
      <w:r>
        <w:rPr>
          <w:rFonts w:cs="Calibri"/>
          <w:b/>
          <w:i/>
          <w:sz w:val="28"/>
          <w:szCs w:val="28"/>
        </w:rPr>
        <w:t>Turma:</w:t>
      </w:r>
      <w:r>
        <w:rPr>
          <w:rFonts w:cs="Calibri"/>
          <w:b/>
          <w:i/>
          <w:color w:val="7030A0"/>
          <w:sz w:val="28"/>
          <w:szCs w:val="28"/>
        </w:rPr>
        <w:t xml:space="preserve"> </w:t>
      </w:r>
      <w:r>
        <w:rPr>
          <w:rFonts w:cs="Calibri"/>
          <w:b/>
          <w:i/>
          <w:color w:val="FF0066"/>
          <w:sz w:val="28"/>
          <w:szCs w:val="28"/>
        </w:rPr>
        <w:t>Etapa II A</w:t>
      </w:r>
      <w:r>
        <w:rPr>
          <w:rFonts w:cs="Calibri"/>
          <w:b/>
          <w:i/>
          <w:color w:val="000000"/>
          <w:sz w:val="28"/>
          <w:szCs w:val="28"/>
        </w:rPr>
        <w:t xml:space="preserve"> ** Prof.ª</w:t>
      </w:r>
      <w:r>
        <w:rPr>
          <w:rFonts w:cs="Calibri"/>
          <w:b/>
          <w:i/>
          <w:color w:val="FF0066"/>
          <w:sz w:val="28"/>
          <w:szCs w:val="28"/>
        </w:rPr>
        <w:t xml:space="preserve"> Elizete</w:t>
      </w:r>
      <w:proofErr w:type="gramStart"/>
      <w:r>
        <w:rPr>
          <w:rFonts w:cs="Calibri"/>
          <w:b/>
          <w:i/>
          <w:color w:val="BF1777"/>
          <w:sz w:val="28"/>
          <w:szCs w:val="28"/>
        </w:rPr>
        <w:t xml:space="preserve"> </w:t>
      </w:r>
      <w:r>
        <w:rPr>
          <w:rFonts w:cs="Calibri"/>
          <w:b/>
          <w:i/>
          <w:color w:val="000000"/>
          <w:sz w:val="28"/>
          <w:szCs w:val="28"/>
        </w:rPr>
        <w:t xml:space="preserve">  </w:t>
      </w:r>
      <w:proofErr w:type="gramEnd"/>
      <w:r>
        <w:rPr>
          <w:rFonts w:cs="Calibri"/>
          <w:b/>
          <w:i/>
          <w:color w:val="000000"/>
          <w:sz w:val="28"/>
          <w:szCs w:val="28"/>
        </w:rPr>
        <w:t>***  “E.M.E.I EMILY OLIVEIRA SILVA”</w:t>
      </w:r>
    </w:p>
    <w:p w:rsidR="00422301" w:rsidRDefault="00422301">
      <w:pPr>
        <w:widowControl w:val="0"/>
        <w:spacing w:after="0" w:line="240" w:lineRule="auto"/>
        <w:jc w:val="center"/>
        <w:rPr>
          <w:rFonts w:cs="Calibri"/>
          <w:b/>
          <w:i/>
          <w:color w:val="000000"/>
          <w:sz w:val="10"/>
          <w:szCs w:val="10"/>
        </w:rPr>
      </w:pPr>
    </w:p>
    <w:tbl>
      <w:tblPr>
        <w:tblStyle w:val="a"/>
        <w:tblW w:w="155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8"/>
        <w:gridCol w:w="3118"/>
        <w:gridCol w:w="3118"/>
        <w:gridCol w:w="3118"/>
        <w:gridCol w:w="3118"/>
      </w:tblGrid>
      <w:tr w:rsidR="00422301">
        <w:trPr>
          <w:trHeight w:val="388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422301" w:rsidRDefault="00FF185B">
            <w:pPr>
              <w:widowControl w:val="0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SEGUNDA-FEIRA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0CECE"/>
          </w:tcPr>
          <w:p w:rsidR="00422301" w:rsidRDefault="00FF185B">
            <w:pPr>
              <w:widowControl w:val="0"/>
              <w:jc w:val="center"/>
              <w:rPr>
                <w:rFonts w:cs="Calibri"/>
                <w:b/>
                <w:i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TERÇA-FEIRA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422301" w:rsidRDefault="00FF185B">
            <w:pPr>
              <w:widowControl w:val="0"/>
              <w:jc w:val="center"/>
              <w:rPr>
                <w:rFonts w:cs="Calibri"/>
                <w:b/>
                <w:i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QUARTA-FEIRA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422301" w:rsidRDefault="00FF185B">
            <w:pPr>
              <w:widowControl w:val="0"/>
              <w:jc w:val="center"/>
              <w:rPr>
                <w:rFonts w:cs="Calibri"/>
                <w:b/>
                <w:i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QUINTA-FEIRA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422301" w:rsidRDefault="00FF185B">
            <w:pPr>
              <w:widowControl w:val="0"/>
              <w:jc w:val="center"/>
              <w:rPr>
                <w:rFonts w:cs="Calibri"/>
                <w:b/>
                <w:i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SEXTA-FEIRA</w:t>
            </w:r>
          </w:p>
        </w:tc>
      </w:tr>
      <w:tr w:rsidR="00422301">
        <w:trPr>
          <w:trHeight w:val="3251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2301" w:rsidRDefault="00422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Calibri"/>
                <w:b/>
                <w:color w:val="FF0000"/>
                <w:sz w:val="24"/>
                <w:szCs w:val="24"/>
              </w:rPr>
            </w:pPr>
          </w:p>
          <w:p w:rsidR="00422301" w:rsidRDefault="00FF185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FF0000"/>
                <w:sz w:val="24"/>
                <w:szCs w:val="24"/>
              </w:rPr>
              <w:t>VÍDEO: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“Dora Aventureira”</w:t>
            </w:r>
          </w:p>
          <w:p w:rsidR="00422301" w:rsidRDefault="00FF1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(</w:t>
            </w:r>
            <w:hyperlink r:id="rId7">
              <w:r>
                <w:rPr>
                  <w:rFonts w:cs="Calibri"/>
                  <w:color w:val="0000FF"/>
                  <w:sz w:val="24"/>
                  <w:szCs w:val="24"/>
                  <w:u w:val="single"/>
                </w:rPr>
                <w:t>https://youtu.be/a--CRLl60ps</w:t>
              </w:r>
            </w:hyperlink>
            <w:proofErr w:type="gramStart"/>
            <w:r>
              <w:rPr>
                <w:rFonts w:cs="Calibri"/>
                <w:color w:val="000000"/>
                <w:sz w:val="24"/>
                <w:szCs w:val="24"/>
              </w:rPr>
              <w:t xml:space="preserve"> )</w:t>
            </w:r>
            <w:proofErr w:type="gram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  <w:p w:rsidR="00422301" w:rsidRDefault="00422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  <w:p w:rsidR="00422301" w:rsidRDefault="00FF185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FF0000"/>
                <w:sz w:val="24"/>
                <w:szCs w:val="24"/>
              </w:rPr>
              <w:t>ATIVIDADES DA APOSTILA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Calibri"/>
                <w:b/>
                <w:color w:val="FF0000"/>
                <w:sz w:val="24"/>
                <w:szCs w:val="24"/>
              </w:rPr>
              <w:t>3</w:t>
            </w:r>
            <w:proofErr w:type="gramEnd"/>
          </w:p>
          <w:p w:rsidR="00422301" w:rsidRDefault="00FF1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1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- Assistir ao 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>vídeo explicativo</w:t>
            </w:r>
            <w:r>
              <w:rPr>
                <w:rFonts w:cs="Calibri"/>
                <w:color w:val="000000"/>
                <w:sz w:val="24"/>
                <w:szCs w:val="24"/>
              </w:rPr>
              <w:t>.</w:t>
            </w:r>
          </w:p>
          <w:p w:rsidR="00422301" w:rsidRDefault="00FF1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1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- Realizar a atividade da 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>página 8 e 9</w:t>
            </w:r>
            <w:r>
              <w:rPr>
                <w:rFonts w:cs="Calibri"/>
                <w:color w:val="000000"/>
                <w:sz w:val="24"/>
                <w:szCs w:val="24"/>
              </w:rPr>
              <w:t>= atividade de com a parlenda rei capitão.</w:t>
            </w:r>
          </w:p>
          <w:p w:rsidR="00422301" w:rsidRDefault="00422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1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  <w:p w:rsidR="00422301" w:rsidRDefault="00422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1"/>
              <w:jc w:val="both"/>
              <w:rPr>
                <w:rFonts w:cs="Calibri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22301" w:rsidRDefault="00422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  <w:p w:rsidR="00422301" w:rsidRDefault="00FF185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FF0000"/>
                <w:sz w:val="24"/>
                <w:szCs w:val="24"/>
              </w:rPr>
              <w:t>ATIVIDADES DA APOSTILA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color w:val="FF0000"/>
                <w:sz w:val="24"/>
                <w:szCs w:val="24"/>
              </w:rPr>
              <w:t xml:space="preserve">4- </w:t>
            </w:r>
            <w:proofErr w:type="gramStart"/>
            <w:r>
              <w:rPr>
                <w:rFonts w:cs="Calibri"/>
                <w:b/>
                <w:color w:val="FF0000"/>
                <w:sz w:val="24"/>
                <w:szCs w:val="24"/>
              </w:rPr>
              <w:t>INICIAMOS</w:t>
            </w:r>
            <w:proofErr w:type="gramEnd"/>
            <w:r>
              <w:rPr>
                <w:rFonts w:cs="Calibri"/>
                <w:b/>
                <w:color w:val="FF0000"/>
                <w:sz w:val="24"/>
                <w:szCs w:val="24"/>
              </w:rPr>
              <w:t xml:space="preserve"> HOJE </w:t>
            </w:r>
          </w:p>
          <w:p w:rsidR="00422301" w:rsidRDefault="00FF1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- Assistir ao 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>vídeo explicativo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das atividades de hoje colocado no grupo.</w:t>
            </w:r>
          </w:p>
          <w:p w:rsidR="00422301" w:rsidRDefault="00FF1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- Realizar a atividade da 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 xml:space="preserve">página 10 = </w:t>
            </w:r>
            <w:r>
              <w:rPr>
                <w:rFonts w:cs="Calibri"/>
                <w:color w:val="000000"/>
                <w:sz w:val="24"/>
                <w:szCs w:val="24"/>
              </w:rPr>
              <w:t>atividade com a letra inicial das palavras da parlenda.</w:t>
            </w:r>
          </w:p>
          <w:p w:rsidR="00422301" w:rsidRDefault="00422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  <w:p w:rsidR="00422301" w:rsidRDefault="00FF185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70C0"/>
                <w:sz w:val="24"/>
                <w:szCs w:val="24"/>
                <w:u w:val="single"/>
              </w:rPr>
              <w:t xml:space="preserve">BRINCADEIRA ESTÁTUA </w:t>
            </w:r>
          </w:p>
          <w:p w:rsidR="00422301" w:rsidRDefault="00422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1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  <w:p w:rsidR="00422301" w:rsidRDefault="00FF1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Coloque uma música e fique em um lugar de sua casa com espaço, ao som da música deve-se dançar, peça para que um adulto controle o som, quando o mesmo parar, você deve ficar estátua, seja criativo (a) e faça uma estátua bem legal, não vale se mexer até a</w:t>
            </w:r>
            <w:r>
              <w:rPr>
                <w:sz w:val="24"/>
                <w:szCs w:val="24"/>
              </w:rPr>
              <w:t xml:space="preserve"> música retornar.</w:t>
            </w:r>
          </w:p>
          <w:p w:rsidR="00422301" w:rsidRDefault="00422301">
            <w:pPr>
              <w:jc w:val="both"/>
              <w:rPr>
                <w:sz w:val="24"/>
                <w:szCs w:val="24"/>
              </w:rPr>
            </w:pPr>
          </w:p>
          <w:p w:rsidR="00422301" w:rsidRDefault="00FF185B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842770" cy="1330325"/>
                  <wp:effectExtent l="0" t="0" r="0" b="0"/>
                  <wp:docPr id="9" name="image3.jpg" descr="Música e Fonoaudiologia: Brincadeira de Estátua diferente- Tio Ricardo 2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Música e Fonoaudiologia: Brincadeira de Estátua diferente- Tio Ricardo 2013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30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22301" w:rsidRDefault="00422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1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422301" w:rsidRDefault="00422301">
            <w:pPr>
              <w:pStyle w:val="Ttulo1"/>
              <w:shd w:val="clear" w:color="auto" w:fill="F9F9F9"/>
              <w:spacing w:before="0" w:after="0"/>
              <w:jc w:val="both"/>
              <w:outlineLvl w:val="0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</w:p>
          <w:p w:rsidR="00422301" w:rsidRDefault="00FF185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FF0000"/>
                <w:sz w:val="24"/>
                <w:szCs w:val="24"/>
              </w:rPr>
              <w:t>VÍDEO DE LEITURA PELA PROFESSORA: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“Patrícia” (colocado no grupo hoje) </w:t>
            </w:r>
          </w:p>
          <w:p w:rsidR="00422301" w:rsidRDefault="00FF18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FF0000"/>
                <w:sz w:val="24"/>
                <w:szCs w:val="24"/>
              </w:rPr>
              <w:t>ATIVIDADES DA APOSTILA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Calibri"/>
                <w:b/>
                <w:color w:val="FF0000"/>
                <w:sz w:val="24"/>
                <w:szCs w:val="24"/>
              </w:rPr>
              <w:t>4</w:t>
            </w:r>
            <w:proofErr w:type="gramEnd"/>
          </w:p>
          <w:p w:rsidR="00422301" w:rsidRDefault="00FF1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- Realize a atividade da 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>página 11 =</w:t>
            </w:r>
            <w:r>
              <w:rPr>
                <w:rFonts w:cs="Calibri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atividade de contagem termo a termo.</w:t>
            </w:r>
          </w:p>
          <w:p w:rsidR="00422301" w:rsidRDefault="00422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  <w:p w:rsidR="00422301" w:rsidRDefault="00FF18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Calibri"/>
                <w:b/>
                <w:color w:val="FF0000"/>
                <w:sz w:val="24"/>
                <w:szCs w:val="24"/>
              </w:rPr>
            </w:pPr>
            <w:r>
              <w:rPr>
                <w:rFonts w:cs="Calibri"/>
                <w:b/>
                <w:color w:val="FF0000"/>
                <w:sz w:val="24"/>
                <w:szCs w:val="24"/>
              </w:rPr>
              <w:t>Aula de ARTE (</w:t>
            </w:r>
            <w:proofErr w:type="gramStart"/>
            <w:r>
              <w:rPr>
                <w:rFonts w:cs="Calibri"/>
                <w:b/>
                <w:color w:val="FF0000"/>
                <w:sz w:val="24"/>
                <w:szCs w:val="24"/>
              </w:rPr>
              <w:t>Prof.</w:t>
            </w:r>
            <w:proofErr w:type="gramEnd"/>
            <w:r>
              <w:rPr>
                <w:rFonts w:cs="Calibri"/>
                <w:b/>
                <w:color w:val="FF0000"/>
                <w:sz w:val="24"/>
                <w:szCs w:val="24"/>
              </w:rPr>
              <w:t xml:space="preserve"> ª Sandra)</w:t>
            </w:r>
          </w:p>
          <w:p w:rsidR="00422301" w:rsidRDefault="00422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rFonts w:cs="Calibri"/>
                <w:b/>
                <w:color w:val="FF0000"/>
                <w:sz w:val="24"/>
                <w:szCs w:val="24"/>
              </w:rPr>
            </w:pPr>
          </w:p>
          <w:p w:rsidR="00422301" w:rsidRDefault="00422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rFonts w:cs="Calibri"/>
                <w:b/>
                <w:color w:val="FF0000"/>
                <w:sz w:val="24"/>
                <w:szCs w:val="24"/>
              </w:rPr>
            </w:pPr>
          </w:p>
          <w:p w:rsidR="00422301" w:rsidRDefault="00FF1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noProof/>
                <w:color w:val="FF0000"/>
                <w:sz w:val="24"/>
                <w:szCs w:val="24"/>
              </w:rPr>
              <w:drawing>
                <wp:inline distT="0" distB="0" distL="0" distR="0">
                  <wp:extent cx="1129773" cy="687688"/>
                  <wp:effectExtent l="0" t="0" r="0" b="0"/>
                  <wp:docPr id="10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773" cy="6876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22301" w:rsidRDefault="00422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67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  <w:p w:rsidR="00422301" w:rsidRDefault="00422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2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  <w:p w:rsidR="00422301" w:rsidRDefault="00422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422301" w:rsidRDefault="00422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  <w:p w:rsidR="00422301" w:rsidRDefault="00FF185B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FF0000"/>
                <w:sz w:val="24"/>
                <w:szCs w:val="24"/>
              </w:rPr>
              <w:t>DIA DO BRINQUEDO LIVRE</w:t>
            </w:r>
            <w:r>
              <w:rPr>
                <w:rFonts w:cs="Calibri"/>
                <w:color w:val="000000"/>
                <w:sz w:val="24"/>
                <w:szCs w:val="24"/>
              </w:rPr>
              <w:t>:</w:t>
            </w:r>
          </w:p>
          <w:p w:rsidR="00422301" w:rsidRDefault="00FF1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3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- Deixe sua criança escolher um brinquedo para brincar à vontade por um tempinho, explorando-o livremente. Se possível, brinque com ela. Essa interação é fundamental.</w:t>
            </w:r>
          </w:p>
          <w:p w:rsidR="00422301" w:rsidRDefault="00FF18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FF0000"/>
                <w:sz w:val="24"/>
                <w:szCs w:val="24"/>
              </w:rPr>
              <w:t>ATIVIDADES DA APOSTILA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Calibri"/>
                <w:b/>
                <w:color w:val="FF0000"/>
                <w:sz w:val="24"/>
                <w:szCs w:val="24"/>
              </w:rPr>
              <w:t>4</w:t>
            </w:r>
            <w:proofErr w:type="gramEnd"/>
            <w:r>
              <w:rPr>
                <w:rFonts w:cs="Calibri"/>
                <w:b/>
                <w:color w:val="FF0000"/>
                <w:sz w:val="24"/>
                <w:szCs w:val="24"/>
              </w:rPr>
              <w:t xml:space="preserve"> </w:t>
            </w:r>
          </w:p>
          <w:p w:rsidR="00422301" w:rsidRDefault="00FF1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- Assistir ao 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>vídeo explicativo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das atividades de hoje.</w:t>
            </w:r>
          </w:p>
          <w:p w:rsidR="00422301" w:rsidRDefault="00FF1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1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- Realizar a atividade da 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 xml:space="preserve">página 12 </w:t>
            </w:r>
            <w:r>
              <w:rPr>
                <w:rFonts w:cs="Calibri"/>
                <w:color w:val="000000"/>
                <w:sz w:val="24"/>
                <w:szCs w:val="24"/>
              </w:rPr>
              <w:t>= atividade com som inicial das palavras da parlenda.</w:t>
            </w:r>
          </w:p>
          <w:p w:rsidR="00422301" w:rsidRDefault="00422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Calibri"/>
                <w:b/>
                <w:color w:val="FF0000"/>
                <w:sz w:val="24"/>
                <w:szCs w:val="24"/>
              </w:rPr>
            </w:pPr>
          </w:p>
          <w:p w:rsidR="00422301" w:rsidRDefault="00FF1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405130</wp:posOffset>
                  </wp:positionH>
                  <wp:positionV relativeFrom="paragraph">
                    <wp:posOffset>83185</wp:posOffset>
                  </wp:positionV>
                  <wp:extent cx="1092835" cy="794005"/>
                  <wp:effectExtent l="0" t="0" r="0" b="0"/>
                  <wp:wrapNone/>
                  <wp:docPr id="8" name="image4.png" descr="Controle de segurança de videoconferência com zoom - Assuntos da Interne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Controle de segurança de videoconferência com zoom - Assuntos da Internet"/>
                          <pic:cNvPicPr preferRelativeResize="0"/>
                        </pic:nvPicPr>
                        <pic:blipFill>
                          <a:blip r:embed="rId10"/>
                          <a:srcRect l="29052" t="9709" r="28542" b="116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835" cy="7940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422301" w:rsidRDefault="00422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3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  <w:p w:rsidR="00422301" w:rsidRDefault="00422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  <w:p w:rsidR="00422301" w:rsidRDefault="00422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  <w:p w:rsidR="00422301" w:rsidRDefault="00422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  <w:p w:rsidR="00422301" w:rsidRDefault="00422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  <w:p w:rsidR="00422301" w:rsidRDefault="00FF1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Aula 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 xml:space="preserve">on-line </w:t>
            </w:r>
            <w:proofErr w:type="spellStart"/>
            <w:r>
              <w:rPr>
                <w:rFonts w:cs="Calibri"/>
                <w:b/>
                <w:color w:val="000000"/>
                <w:sz w:val="24"/>
                <w:szCs w:val="24"/>
              </w:rPr>
              <w:t>App</w:t>
            </w:r>
            <w:proofErr w:type="spellEnd"/>
            <w:r>
              <w:rPr>
                <w:rFonts w:cs="Calibri"/>
                <w:b/>
                <w:color w:val="000000"/>
                <w:sz w:val="24"/>
                <w:szCs w:val="24"/>
              </w:rPr>
              <w:t xml:space="preserve"> ZOOM 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(A </w:t>
            </w:r>
            <w:r>
              <w:rPr>
                <w:rFonts w:cs="Calibri"/>
                <w:color w:val="000000"/>
                <w:sz w:val="24"/>
                <w:szCs w:val="24"/>
              </w:rPr>
              <w:lastRenderedPageBreak/>
              <w:t>professora irá enviar o link no grupo para participarem da aula).</w:t>
            </w:r>
          </w:p>
          <w:p w:rsidR="00422301" w:rsidRDefault="00FF1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- Orientar na realização das atividades da apostila para hoje, página 12.</w:t>
            </w:r>
          </w:p>
          <w:p w:rsidR="00422301" w:rsidRDefault="00422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Calibri"/>
                <w:b/>
                <w:color w:val="FF0000"/>
                <w:sz w:val="24"/>
                <w:szCs w:val="24"/>
              </w:rPr>
            </w:pPr>
          </w:p>
          <w:p w:rsidR="00422301" w:rsidRDefault="00422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422301" w:rsidRDefault="00422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2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  <w:p w:rsidR="00422301" w:rsidRDefault="00FF185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FF0000"/>
                <w:sz w:val="24"/>
                <w:szCs w:val="24"/>
              </w:rPr>
              <w:t>ATIVIDADES DA APOSTILA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Calibri"/>
                <w:b/>
                <w:color w:val="FF0000"/>
                <w:sz w:val="24"/>
                <w:szCs w:val="24"/>
              </w:rPr>
              <w:t>4</w:t>
            </w:r>
            <w:proofErr w:type="gramEnd"/>
          </w:p>
          <w:p w:rsidR="00422301" w:rsidRDefault="00FF1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- Assistir ao 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>vídeo explicativo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das atividades de hoje.</w:t>
            </w:r>
          </w:p>
          <w:p w:rsidR="00422301" w:rsidRDefault="00FF1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1"/>
              <w:jc w:val="both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- Realizar a atividade da 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 xml:space="preserve">página 13 = </w:t>
            </w:r>
            <w:r>
              <w:rPr>
                <w:rFonts w:cs="Calibri"/>
                <w:color w:val="000000"/>
                <w:sz w:val="24"/>
                <w:szCs w:val="24"/>
              </w:rPr>
              <w:t>atividade com sons parecidos.</w:t>
            </w:r>
          </w:p>
          <w:p w:rsidR="00422301" w:rsidRDefault="00422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  <w:p w:rsidR="00422301" w:rsidRDefault="00FF18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rFonts w:cs="Calibri"/>
                <w:b/>
                <w:color w:val="006600"/>
                <w:sz w:val="24"/>
                <w:szCs w:val="24"/>
              </w:rPr>
              <w:t>Aula de Música</w:t>
            </w:r>
          </w:p>
          <w:p w:rsidR="00422301" w:rsidRDefault="00FF1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noProof/>
                <w:color w:val="000000"/>
              </w:rPr>
              <w:drawing>
                <wp:inline distT="0" distB="0" distL="0" distR="0">
                  <wp:extent cx="775246" cy="1036778"/>
                  <wp:effectExtent l="0" t="0" r="0" b="0"/>
                  <wp:docPr id="12" name="image5.jpg" descr="Símbolos De Música Aquarela Na Imagem, Aquarela., Símbolos De Música, Color  Imagem PNG e PSD Para Download Gratuit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Símbolos De Música Aquarela Na Imagem, Aquarela., Símbolos De Música, Color  Imagem PNG e PSD Para Download Gratuito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246" cy="103677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22301" w:rsidRDefault="00422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0"/>
              <w:jc w:val="center"/>
              <w:rPr>
                <w:rFonts w:cs="Calibri"/>
                <w:color w:val="000000"/>
              </w:rPr>
            </w:pPr>
          </w:p>
          <w:p w:rsidR="00422301" w:rsidRDefault="00FF18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Calibri"/>
                <w:b/>
                <w:color w:val="006600"/>
                <w:sz w:val="24"/>
                <w:szCs w:val="24"/>
              </w:rPr>
            </w:pPr>
            <w:r>
              <w:rPr>
                <w:rFonts w:cs="Calibri"/>
                <w:b/>
                <w:color w:val="006600"/>
                <w:sz w:val="24"/>
                <w:szCs w:val="24"/>
              </w:rPr>
              <w:t>Aula de ED. FÍSICA (</w:t>
            </w:r>
            <w:proofErr w:type="gramStart"/>
            <w:r>
              <w:rPr>
                <w:rFonts w:cs="Calibri"/>
                <w:b/>
                <w:color w:val="006600"/>
                <w:sz w:val="24"/>
                <w:szCs w:val="24"/>
              </w:rPr>
              <w:t>Prof.ª</w:t>
            </w:r>
            <w:proofErr w:type="gramEnd"/>
            <w:r>
              <w:rPr>
                <w:rFonts w:cs="Calibri"/>
                <w:b/>
                <w:color w:val="0066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color w:val="006600"/>
                <w:sz w:val="24"/>
                <w:szCs w:val="24"/>
              </w:rPr>
              <w:t>Gleysse</w:t>
            </w:r>
            <w:proofErr w:type="spellEnd"/>
            <w:r>
              <w:rPr>
                <w:rFonts w:cs="Calibri"/>
                <w:b/>
                <w:color w:val="006600"/>
                <w:sz w:val="24"/>
                <w:szCs w:val="24"/>
              </w:rPr>
              <w:t xml:space="preserve"> e Fabrício)</w:t>
            </w:r>
          </w:p>
          <w:p w:rsidR="00422301" w:rsidRDefault="00FF1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noProof/>
                <w:color w:val="000000"/>
              </w:rPr>
              <w:drawing>
                <wp:inline distT="0" distB="0" distL="0" distR="0">
                  <wp:extent cx="886588" cy="495727"/>
                  <wp:effectExtent l="0" t="0" r="0" b="0"/>
                  <wp:docPr id="11" name="image1.jpg" descr="Desenhos animados crianças ioga com pose... | Premium Vector #Free… |  Atividades físicas para crianças, Ginástica para crianças, Atividades  divertidas para criança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Desenhos animados crianças ioga com pose... | Premium Vector #Free… |  Atividades físicas para crianças, Ginástica para crianças, Atividades  divertidas para crianças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588" cy="49572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22301" w:rsidRDefault="00422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Calibri"/>
                <w:b/>
                <w:color w:val="FF0000"/>
                <w:sz w:val="24"/>
                <w:szCs w:val="24"/>
              </w:rPr>
            </w:pPr>
          </w:p>
          <w:p w:rsidR="00422301" w:rsidRDefault="00422301">
            <w:pPr>
              <w:jc w:val="both"/>
              <w:rPr>
                <w:rFonts w:cs="Calibri"/>
                <w:b/>
                <w:color w:val="FF0000"/>
                <w:sz w:val="24"/>
                <w:szCs w:val="24"/>
              </w:rPr>
            </w:pPr>
          </w:p>
        </w:tc>
      </w:tr>
    </w:tbl>
    <w:p w:rsidR="00422301" w:rsidRDefault="00FF185B">
      <w:pPr>
        <w:widowControl w:val="0"/>
        <w:spacing w:after="0" w:line="240" w:lineRule="auto"/>
        <w:jc w:val="center"/>
        <w:rPr>
          <w:rFonts w:cs="Calibri"/>
          <w:b/>
          <w:i/>
          <w:color w:val="000000"/>
          <w:sz w:val="28"/>
          <w:szCs w:val="28"/>
        </w:rPr>
      </w:pPr>
      <w:r>
        <w:rPr>
          <w:rFonts w:cs="Calibri"/>
          <w:b/>
          <w:i/>
          <w:color w:val="000000"/>
          <w:sz w:val="28"/>
          <w:szCs w:val="28"/>
        </w:rPr>
        <w:lastRenderedPageBreak/>
        <w:t>OBS: Não se esqueçam de registrar as atividades com fotos ou vídeos e enviar para a professora.</w:t>
      </w:r>
    </w:p>
    <w:p w:rsidR="00422301" w:rsidRDefault="00422301">
      <w:pPr>
        <w:rPr>
          <w:sz w:val="10"/>
          <w:szCs w:val="10"/>
        </w:rPr>
      </w:pPr>
    </w:p>
    <w:sectPr w:rsidR="00422301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36E6"/>
    <w:multiLevelType w:val="multilevel"/>
    <w:tmpl w:val="935A73FE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2384FD6"/>
    <w:multiLevelType w:val="multilevel"/>
    <w:tmpl w:val="3288E470"/>
    <w:lvl w:ilvl="0">
      <w:start w:val="1"/>
      <w:numFmt w:val="bullet"/>
      <w:lvlText w:val="⮚"/>
      <w:lvlJc w:val="left"/>
      <w:pPr>
        <w:ind w:left="50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1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B1D7CF4"/>
    <w:multiLevelType w:val="multilevel"/>
    <w:tmpl w:val="FF6090A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422301"/>
    <w:rsid w:val="00422301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2EC"/>
    <w:rPr>
      <w:rFonts w:cs="Times New Roman"/>
    </w:rPr>
  </w:style>
  <w:style w:type="paragraph" w:styleId="Ttulo1">
    <w:name w:val="heading 1"/>
    <w:basedOn w:val="Normal"/>
    <w:link w:val="Ttulo1Char"/>
    <w:uiPriority w:val="9"/>
    <w:qFormat/>
    <w:rsid w:val="00F847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7402EC"/>
    <w:pPr>
      <w:ind w:left="720"/>
      <w:contextualSpacing/>
    </w:pPr>
  </w:style>
  <w:style w:type="table" w:styleId="Tabelacomgrade">
    <w:name w:val="Table Grid"/>
    <w:basedOn w:val="Tabelanormal"/>
    <w:uiPriority w:val="59"/>
    <w:rsid w:val="00740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2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28DF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FB28DF"/>
    <w:pPr>
      <w:spacing w:after="0" w:line="240" w:lineRule="auto"/>
    </w:pPr>
    <w:rPr>
      <w:rFonts w:cs="Times New Roman"/>
    </w:rPr>
  </w:style>
  <w:style w:type="paragraph" w:styleId="Cabealho">
    <w:name w:val="header"/>
    <w:basedOn w:val="Normal"/>
    <w:link w:val="CabealhoChar"/>
    <w:uiPriority w:val="99"/>
    <w:unhideWhenUsed/>
    <w:rsid w:val="000C1B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1B0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C1B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1B09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har"/>
    <w:rPr>
      <w:rFonts w:cs="Calibri"/>
      <w:i/>
      <w:color w:val="4472C4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6717C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8472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F8472A"/>
    <w:rPr>
      <w:color w:val="0000FF"/>
      <w:u w:val="single"/>
    </w:rPr>
  </w:style>
  <w:style w:type="paragraph" w:customStyle="1" w:styleId="Default">
    <w:name w:val="Default"/>
    <w:rsid w:val="00F8472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31C2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D21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2EC"/>
    <w:rPr>
      <w:rFonts w:cs="Times New Roman"/>
    </w:rPr>
  </w:style>
  <w:style w:type="paragraph" w:styleId="Ttulo1">
    <w:name w:val="heading 1"/>
    <w:basedOn w:val="Normal"/>
    <w:link w:val="Ttulo1Char"/>
    <w:uiPriority w:val="9"/>
    <w:qFormat/>
    <w:rsid w:val="00F847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7402EC"/>
    <w:pPr>
      <w:ind w:left="720"/>
      <w:contextualSpacing/>
    </w:pPr>
  </w:style>
  <w:style w:type="table" w:styleId="Tabelacomgrade">
    <w:name w:val="Table Grid"/>
    <w:basedOn w:val="Tabelanormal"/>
    <w:uiPriority w:val="59"/>
    <w:rsid w:val="00740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2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28DF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FB28DF"/>
    <w:pPr>
      <w:spacing w:after="0" w:line="240" w:lineRule="auto"/>
    </w:pPr>
    <w:rPr>
      <w:rFonts w:cs="Times New Roman"/>
    </w:rPr>
  </w:style>
  <w:style w:type="paragraph" w:styleId="Cabealho">
    <w:name w:val="header"/>
    <w:basedOn w:val="Normal"/>
    <w:link w:val="CabealhoChar"/>
    <w:uiPriority w:val="99"/>
    <w:unhideWhenUsed/>
    <w:rsid w:val="000C1B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1B0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C1B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1B09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har"/>
    <w:rPr>
      <w:rFonts w:cs="Calibri"/>
      <w:i/>
      <w:color w:val="4472C4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6717C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8472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F8472A"/>
    <w:rPr>
      <w:color w:val="0000FF"/>
      <w:u w:val="single"/>
    </w:rPr>
  </w:style>
  <w:style w:type="paragraph" w:customStyle="1" w:styleId="Default">
    <w:name w:val="Default"/>
    <w:rsid w:val="00F8472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31C2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D21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outu.be/a--CRLl60ps" TargetMode="Externa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ySBFkRoyewH9AnjMgNExXB6HqA==">AMUW2mWPSDJ4hss/Vg+OLC3o2YG5Jtaprqel0dy+HoCquwa+VatjO/pvwmSC9KIGlRp9CiXNUkOXVD14u3S3ArGqDygUrEjwa2TeuChipSUwRgCUxGP3ITo=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1734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Elizete</dc:creator>
  <cp:lastModifiedBy>User</cp:lastModifiedBy>
  <cp:revision>2</cp:revision>
  <dcterms:created xsi:type="dcterms:W3CDTF">2021-05-10T16:47:00Z</dcterms:created>
  <dcterms:modified xsi:type="dcterms:W3CDTF">2021-05-10T16:47:00Z</dcterms:modified>
</cp:coreProperties>
</file>